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D6" w:rsidRPr="00B52A90" w:rsidRDefault="005A55D6">
      <w:pPr>
        <w:pStyle w:val="BodyText"/>
        <w:rPr>
          <w:i/>
          <w:sz w:val="18"/>
          <w:szCs w:val="18"/>
          <w:lang w:val="en-GB"/>
        </w:rPr>
      </w:pPr>
      <w:smartTag w:uri="urn:schemas-microsoft-com:office:smarttags" w:element="place">
        <w:smartTag w:uri="urn:schemas-microsoft-com:office:smarttags" w:element="PlaceName">
          <w:r w:rsidRPr="00B52A90">
            <w:rPr>
              <w:i/>
              <w:sz w:val="18"/>
              <w:szCs w:val="18"/>
              <w:lang w:val="en-GB"/>
            </w:rPr>
            <w:t>South</w:t>
          </w:r>
        </w:smartTag>
        <w:r w:rsidRPr="00B52A90">
          <w:rPr>
            <w:i/>
            <w:sz w:val="18"/>
            <w:szCs w:val="18"/>
            <w:lang w:val="en-GB"/>
          </w:rPr>
          <w:t xml:space="preserve"> </w:t>
        </w:r>
        <w:smartTag w:uri="urn:schemas-microsoft-com:office:smarttags" w:element="PlaceType">
          <w:r w:rsidRPr="00B52A90">
            <w:rPr>
              <w:i/>
              <w:sz w:val="18"/>
              <w:szCs w:val="18"/>
              <w:lang w:val="en-GB"/>
            </w:rPr>
            <w:t>Cave</w:t>
          </w:r>
        </w:smartTag>
      </w:smartTag>
      <w:r w:rsidRPr="00B52A90">
        <w:rPr>
          <w:i/>
          <w:sz w:val="18"/>
          <w:szCs w:val="18"/>
          <w:lang w:val="en-GB"/>
        </w:rPr>
        <w:t xml:space="preserve"> Businesses and Residents will be given priority. </w:t>
      </w:r>
    </w:p>
    <w:p w:rsidR="005A55D6" w:rsidRPr="00B52A90" w:rsidRDefault="005A55D6">
      <w:pPr>
        <w:pStyle w:val="BodyText"/>
        <w:rPr>
          <w:i/>
          <w:sz w:val="18"/>
          <w:szCs w:val="18"/>
          <w:lang w:val="en-GB"/>
        </w:rPr>
      </w:pPr>
      <w:r w:rsidRPr="00B52A90">
        <w:rPr>
          <w:i/>
          <w:sz w:val="18"/>
          <w:szCs w:val="18"/>
          <w:lang w:val="en-GB"/>
        </w:rPr>
        <w:t>* denotes required information</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885"/>
        <w:gridCol w:w="770"/>
        <w:gridCol w:w="993"/>
        <w:gridCol w:w="567"/>
        <w:gridCol w:w="567"/>
        <w:gridCol w:w="1134"/>
        <w:gridCol w:w="940"/>
      </w:tblGrid>
      <w:tr w:rsidR="005A55D6">
        <w:trPr>
          <w:tblHeader/>
          <w:jc w:val="center"/>
        </w:trPr>
        <w:tc>
          <w:tcPr>
            <w:tcW w:w="8856" w:type="dxa"/>
            <w:gridSpan w:val="7"/>
            <w:tcBorders>
              <w:top w:val="nil"/>
              <w:left w:val="nil"/>
              <w:right w:val="nil"/>
            </w:tcBorders>
          </w:tcPr>
          <w:p w:rsidR="005A55D6" w:rsidRDefault="005A55D6">
            <w:pPr>
              <w:pStyle w:val="Heading2"/>
              <w:rPr>
                <w:lang w:val="en-GB"/>
              </w:rPr>
            </w:pPr>
            <w:r>
              <w:rPr>
                <w:lang w:val="en-GB"/>
              </w:rPr>
              <w:t>Business Information</w:t>
            </w:r>
          </w:p>
        </w:tc>
      </w:tr>
      <w:tr w:rsidR="005A55D6">
        <w:trPr>
          <w:jc w:val="center"/>
        </w:trPr>
        <w:tc>
          <w:tcPr>
            <w:tcW w:w="3885" w:type="dxa"/>
            <w:vAlign w:val="bottom"/>
          </w:tcPr>
          <w:p w:rsidR="005A55D6" w:rsidRDefault="005A55D6">
            <w:pPr>
              <w:pStyle w:val="BodyText"/>
              <w:rPr>
                <w:lang w:val="en-GB"/>
              </w:rPr>
            </w:pPr>
            <w:r>
              <w:rPr>
                <w:lang w:val="en-GB"/>
              </w:rPr>
              <w:t>Full name *</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Pr="008755A1" w:rsidRDefault="005A55D6" w:rsidP="008755A1">
            <w:pPr>
              <w:pStyle w:val="BodyText"/>
              <w:ind w:left="1004" w:hanging="1004"/>
              <w:rPr>
                <w:sz w:val="18"/>
                <w:szCs w:val="18"/>
                <w:lang w:val="en-GB"/>
              </w:rPr>
            </w:pPr>
            <w:r>
              <w:rPr>
                <w:lang w:val="en-GB"/>
              </w:rPr>
              <w:t xml:space="preserve">Position* </w:t>
            </w:r>
            <w:r>
              <w:rPr>
                <w:sz w:val="18"/>
                <w:szCs w:val="18"/>
                <w:lang w:val="en-GB"/>
              </w:rPr>
              <w:t>(Director, CEO or authorised person)</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Company name*</w:t>
            </w:r>
          </w:p>
        </w:tc>
        <w:tc>
          <w:tcPr>
            <w:tcW w:w="4971" w:type="dxa"/>
            <w:gridSpan w:val="6"/>
          </w:tcPr>
          <w:p w:rsidR="005A55D6" w:rsidRDefault="005A55D6">
            <w:pPr>
              <w:pStyle w:val="BodyText"/>
              <w:rPr>
                <w:lang w:val="en-GB"/>
              </w:rPr>
            </w:pPr>
          </w:p>
        </w:tc>
      </w:tr>
      <w:tr w:rsidR="005A55D6" w:rsidTr="008755A1">
        <w:trPr>
          <w:jc w:val="center"/>
        </w:trPr>
        <w:tc>
          <w:tcPr>
            <w:tcW w:w="3885" w:type="dxa"/>
            <w:vAlign w:val="bottom"/>
          </w:tcPr>
          <w:p w:rsidR="005A55D6" w:rsidRDefault="005A55D6">
            <w:pPr>
              <w:pStyle w:val="BodyText"/>
              <w:rPr>
                <w:sz w:val="18"/>
                <w:szCs w:val="18"/>
                <w:lang w:val="en-GB"/>
              </w:rPr>
            </w:pPr>
            <w:r>
              <w:rPr>
                <w:lang w:val="en-GB"/>
              </w:rPr>
              <w:t xml:space="preserve">Company Type* </w:t>
            </w:r>
            <w:r w:rsidRPr="00B52A90">
              <w:rPr>
                <w:sz w:val="18"/>
                <w:szCs w:val="18"/>
                <w:lang w:val="en-GB"/>
              </w:rPr>
              <w:t>(</w:t>
            </w:r>
            <w:r>
              <w:rPr>
                <w:sz w:val="18"/>
                <w:szCs w:val="18"/>
                <w:lang w:val="en-GB"/>
              </w:rPr>
              <w:t>delete as required</w:t>
            </w:r>
            <w:r w:rsidRPr="00B52A90">
              <w:rPr>
                <w:sz w:val="18"/>
                <w:szCs w:val="18"/>
                <w:lang w:val="en-GB"/>
              </w:rPr>
              <w:t>)</w:t>
            </w:r>
          </w:p>
          <w:p w:rsidR="005A55D6" w:rsidRDefault="005A55D6">
            <w:pPr>
              <w:pStyle w:val="BodyText"/>
              <w:rPr>
                <w:lang w:val="en-GB"/>
              </w:rPr>
            </w:pPr>
          </w:p>
        </w:tc>
        <w:tc>
          <w:tcPr>
            <w:tcW w:w="770" w:type="dxa"/>
          </w:tcPr>
          <w:p w:rsidR="005A55D6" w:rsidRPr="00B52A90" w:rsidRDefault="005A55D6">
            <w:pPr>
              <w:pStyle w:val="BodyText"/>
              <w:rPr>
                <w:sz w:val="18"/>
                <w:szCs w:val="18"/>
                <w:lang w:val="en-GB"/>
              </w:rPr>
            </w:pPr>
            <w:r w:rsidRPr="00B52A90">
              <w:rPr>
                <w:sz w:val="18"/>
                <w:szCs w:val="18"/>
                <w:lang w:val="en-GB"/>
              </w:rPr>
              <w:t>Sole trader</w:t>
            </w:r>
          </w:p>
        </w:tc>
        <w:tc>
          <w:tcPr>
            <w:tcW w:w="993" w:type="dxa"/>
          </w:tcPr>
          <w:p w:rsidR="005A55D6" w:rsidRPr="00B52A90" w:rsidRDefault="005A55D6">
            <w:pPr>
              <w:pStyle w:val="BodyText"/>
              <w:rPr>
                <w:sz w:val="18"/>
                <w:szCs w:val="18"/>
                <w:lang w:val="en-GB"/>
              </w:rPr>
            </w:pPr>
            <w:r>
              <w:rPr>
                <w:sz w:val="18"/>
                <w:szCs w:val="18"/>
                <w:lang w:val="en-GB"/>
              </w:rPr>
              <w:t>Limited Company</w:t>
            </w:r>
          </w:p>
        </w:tc>
        <w:tc>
          <w:tcPr>
            <w:tcW w:w="567" w:type="dxa"/>
          </w:tcPr>
          <w:p w:rsidR="005A55D6" w:rsidRPr="00B52A90" w:rsidRDefault="005A55D6">
            <w:pPr>
              <w:pStyle w:val="BodyText"/>
              <w:rPr>
                <w:sz w:val="18"/>
                <w:szCs w:val="18"/>
                <w:lang w:val="en-GB"/>
              </w:rPr>
            </w:pPr>
            <w:r>
              <w:rPr>
                <w:sz w:val="18"/>
                <w:szCs w:val="18"/>
                <w:lang w:val="en-GB"/>
              </w:rPr>
              <w:t>PLC</w:t>
            </w:r>
          </w:p>
        </w:tc>
        <w:tc>
          <w:tcPr>
            <w:tcW w:w="567" w:type="dxa"/>
          </w:tcPr>
          <w:p w:rsidR="005A55D6" w:rsidRPr="00B52A90" w:rsidRDefault="005A55D6" w:rsidP="001B4210">
            <w:pPr>
              <w:pStyle w:val="BodyText"/>
              <w:rPr>
                <w:sz w:val="18"/>
                <w:szCs w:val="18"/>
                <w:lang w:val="en-GB"/>
              </w:rPr>
            </w:pPr>
            <w:r>
              <w:rPr>
                <w:sz w:val="18"/>
                <w:szCs w:val="18"/>
                <w:lang w:val="en-GB"/>
              </w:rPr>
              <w:t>LLP</w:t>
            </w:r>
            <w:r w:rsidRPr="00B52A90">
              <w:rPr>
                <w:sz w:val="18"/>
                <w:szCs w:val="18"/>
                <w:lang w:val="en-GB"/>
              </w:rPr>
              <w:t xml:space="preserve"> </w:t>
            </w:r>
          </w:p>
        </w:tc>
        <w:tc>
          <w:tcPr>
            <w:tcW w:w="1134" w:type="dxa"/>
          </w:tcPr>
          <w:p w:rsidR="005A55D6" w:rsidRPr="00B52A90" w:rsidRDefault="005A55D6">
            <w:pPr>
              <w:pStyle w:val="BodyText"/>
              <w:rPr>
                <w:sz w:val="18"/>
                <w:szCs w:val="18"/>
                <w:lang w:val="en-GB"/>
              </w:rPr>
            </w:pPr>
            <w:r w:rsidRPr="00B52A90">
              <w:rPr>
                <w:sz w:val="18"/>
                <w:szCs w:val="18"/>
                <w:lang w:val="en-GB"/>
              </w:rPr>
              <w:t>Co Ltd by Guarantee</w:t>
            </w:r>
          </w:p>
        </w:tc>
        <w:tc>
          <w:tcPr>
            <w:tcW w:w="940" w:type="dxa"/>
          </w:tcPr>
          <w:p w:rsidR="005A55D6" w:rsidRPr="00B52A90" w:rsidRDefault="005A55D6">
            <w:pPr>
              <w:pStyle w:val="BodyText"/>
              <w:rPr>
                <w:sz w:val="18"/>
                <w:szCs w:val="18"/>
                <w:lang w:val="en-GB"/>
              </w:rPr>
            </w:pPr>
            <w:r>
              <w:rPr>
                <w:sz w:val="18"/>
                <w:szCs w:val="18"/>
                <w:lang w:val="en-GB"/>
              </w:rPr>
              <w:t>Charity</w:t>
            </w:r>
          </w:p>
        </w:tc>
      </w:tr>
      <w:tr w:rsidR="005A55D6">
        <w:trPr>
          <w:jc w:val="center"/>
        </w:trPr>
        <w:tc>
          <w:tcPr>
            <w:tcW w:w="3885" w:type="dxa"/>
            <w:vAlign w:val="bottom"/>
          </w:tcPr>
          <w:p w:rsidR="005A55D6" w:rsidRDefault="005A55D6">
            <w:pPr>
              <w:pStyle w:val="BodyText"/>
              <w:rPr>
                <w:lang w:val="en-GB"/>
              </w:rPr>
            </w:pPr>
            <w:r>
              <w:rPr>
                <w:lang w:val="en-GB"/>
              </w:rPr>
              <w:t xml:space="preserve">Company number* </w:t>
            </w:r>
            <w:r w:rsidRPr="00136C28">
              <w:rPr>
                <w:sz w:val="18"/>
                <w:szCs w:val="18"/>
                <w:lang w:val="en-GB"/>
              </w:rPr>
              <w:t>(if registered)</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Trading as*</w:t>
            </w:r>
            <w:r w:rsidRPr="00B52A90">
              <w:rPr>
                <w:sz w:val="18"/>
                <w:szCs w:val="18"/>
                <w:lang w:val="en-GB"/>
              </w:rPr>
              <w:t xml:space="preserve"> (name if different to above)</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Business address*</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 xml:space="preserve">Business phone*  </w:t>
            </w:r>
            <w:r w:rsidRPr="00136C28">
              <w:rPr>
                <w:sz w:val="18"/>
                <w:szCs w:val="18"/>
                <w:lang w:val="en-GB"/>
              </w:rPr>
              <w:t>(you must have a landline</w:t>
            </w:r>
            <w:r>
              <w:rPr>
                <w:sz w:val="18"/>
                <w:szCs w:val="18"/>
                <w:lang w:val="en-GB"/>
              </w:rPr>
              <w:t xml:space="preserve"> even if not used in advert</w:t>
            </w:r>
            <w:r w:rsidRPr="00136C28">
              <w:rPr>
                <w:sz w:val="18"/>
                <w:szCs w:val="18"/>
                <w:lang w:val="en-GB"/>
              </w:rPr>
              <w:t>)</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 xml:space="preserve">Business mobile </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Business fax</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Business e-mail address</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 xml:space="preserve">Manager’s name and phone </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 xml:space="preserve">Assistant’s name and phone </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 xml:space="preserve">Web page address </w:t>
            </w:r>
            <w:r w:rsidRPr="00304AA2">
              <w:rPr>
                <w:sz w:val="18"/>
                <w:szCs w:val="18"/>
                <w:lang w:val="en-GB"/>
              </w:rPr>
              <w:t>(if link required</w:t>
            </w:r>
            <w:r>
              <w:rPr>
                <w:sz w:val="18"/>
                <w:szCs w:val="18"/>
                <w:lang w:val="en-GB"/>
              </w:rPr>
              <w:t xml:space="preserve"> see terms overleaf</w:t>
            </w:r>
            <w:r w:rsidRPr="00304AA2">
              <w:rPr>
                <w:sz w:val="18"/>
                <w:szCs w:val="18"/>
                <w:lang w:val="en-GB"/>
              </w:rPr>
              <w:t>)</w:t>
            </w:r>
          </w:p>
        </w:tc>
        <w:tc>
          <w:tcPr>
            <w:tcW w:w="4971" w:type="dxa"/>
            <w:gridSpan w:val="6"/>
          </w:tcPr>
          <w:p w:rsidR="005A55D6" w:rsidRDefault="005A55D6">
            <w:pPr>
              <w:pStyle w:val="BodyText"/>
              <w:rPr>
                <w:lang w:val="en-GB"/>
              </w:rPr>
            </w:pPr>
          </w:p>
        </w:tc>
      </w:tr>
      <w:tr w:rsidR="001D45CE">
        <w:trPr>
          <w:jc w:val="center"/>
        </w:trPr>
        <w:tc>
          <w:tcPr>
            <w:tcW w:w="3885" w:type="dxa"/>
            <w:vAlign w:val="bottom"/>
          </w:tcPr>
          <w:p w:rsidR="001D45CE" w:rsidRDefault="001D45CE">
            <w:pPr>
              <w:pStyle w:val="BodyText"/>
              <w:rPr>
                <w:lang w:val="en-GB"/>
              </w:rPr>
            </w:pPr>
            <w:r>
              <w:rPr>
                <w:lang w:val="en-GB"/>
              </w:rPr>
              <w:t xml:space="preserve">Business description/category </w:t>
            </w:r>
            <w:proofErr w:type="spellStart"/>
            <w:r>
              <w:rPr>
                <w:lang w:val="en-GB"/>
              </w:rPr>
              <w:t>ie</w:t>
            </w:r>
            <w:proofErr w:type="spellEnd"/>
            <w:r>
              <w:rPr>
                <w:lang w:val="en-GB"/>
              </w:rPr>
              <w:t xml:space="preserve">: electrician, builder, joiner, B &amp; B etc. </w:t>
            </w:r>
          </w:p>
          <w:p w:rsidR="001D45CE" w:rsidRPr="001D45CE" w:rsidRDefault="001D45CE">
            <w:pPr>
              <w:pStyle w:val="BodyText"/>
              <w:rPr>
                <w:sz w:val="16"/>
                <w:szCs w:val="16"/>
                <w:lang w:val="en-GB"/>
              </w:rPr>
            </w:pPr>
            <w:r w:rsidRPr="001D45CE">
              <w:rPr>
                <w:sz w:val="16"/>
                <w:szCs w:val="16"/>
                <w:lang w:val="en-GB"/>
              </w:rPr>
              <w:t>**This section will determine which page your advert will appear**</w:t>
            </w:r>
          </w:p>
        </w:tc>
        <w:tc>
          <w:tcPr>
            <w:tcW w:w="4971" w:type="dxa"/>
            <w:gridSpan w:val="6"/>
          </w:tcPr>
          <w:p w:rsidR="001D45CE" w:rsidRDefault="001D45CE">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Name of any trade or professional body or association of which you are a member</w:t>
            </w:r>
          </w:p>
        </w:tc>
        <w:tc>
          <w:tcPr>
            <w:tcW w:w="4971" w:type="dxa"/>
            <w:gridSpan w:val="6"/>
          </w:tcPr>
          <w:p w:rsidR="005A55D6" w:rsidRDefault="005A55D6">
            <w:pPr>
              <w:pStyle w:val="BodyText"/>
              <w:rPr>
                <w:lang w:val="en-GB"/>
              </w:rPr>
            </w:pPr>
          </w:p>
        </w:tc>
      </w:tr>
      <w:tr w:rsidR="005A55D6">
        <w:trPr>
          <w:jc w:val="center"/>
        </w:trPr>
        <w:tc>
          <w:tcPr>
            <w:tcW w:w="3885" w:type="dxa"/>
            <w:vAlign w:val="bottom"/>
          </w:tcPr>
          <w:p w:rsidR="005A55D6" w:rsidRDefault="005A55D6">
            <w:pPr>
              <w:pStyle w:val="BodyText"/>
              <w:rPr>
                <w:lang w:val="en-GB"/>
              </w:rPr>
            </w:pPr>
            <w:r>
              <w:rPr>
                <w:lang w:val="en-GB"/>
              </w:rPr>
              <w:t>Type of service or goods offered</w:t>
            </w:r>
          </w:p>
          <w:p w:rsidR="005A55D6" w:rsidRDefault="005A55D6">
            <w:pPr>
              <w:pStyle w:val="BodyText"/>
              <w:rPr>
                <w:lang w:val="en-GB"/>
              </w:rPr>
            </w:pPr>
          </w:p>
        </w:tc>
        <w:tc>
          <w:tcPr>
            <w:tcW w:w="4971" w:type="dxa"/>
            <w:gridSpan w:val="6"/>
          </w:tcPr>
          <w:p w:rsidR="005A55D6" w:rsidRDefault="005A55D6">
            <w:pPr>
              <w:pStyle w:val="BodyText"/>
              <w:rPr>
                <w:lang w:val="en-GB"/>
              </w:rPr>
            </w:pPr>
          </w:p>
        </w:tc>
      </w:tr>
    </w:tbl>
    <w:p w:rsidR="005A55D6" w:rsidRPr="00F23C42" w:rsidRDefault="005A55D6" w:rsidP="00E3244A">
      <w:pPr>
        <w:jc w:val="both"/>
        <w:rPr>
          <w:color w:val="000000"/>
          <w:lang w:val="en-GB"/>
        </w:rPr>
      </w:pPr>
      <w:r>
        <w:rPr>
          <w:b/>
          <w:color w:val="000000"/>
          <w:sz w:val="20"/>
          <w:szCs w:val="20"/>
          <w:lang w:val="en-GB"/>
        </w:rPr>
        <w:t>In the even</w:t>
      </w:r>
      <w:r w:rsidR="00647BD5">
        <w:rPr>
          <w:b/>
          <w:color w:val="000000"/>
          <w:sz w:val="20"/>
          <w:szCs w:val="20"/>
          <w:lang w:val="en-GB"/>
        </w:rPr>
        <w:t>t</w:t>
      </w:r>
      <w:r>
        <w:rPr>
          <w:b/>
          <w:color w:val="000000"/>
          <w:sz w:val="20"/>
          <w:szCs w:val="20"/>
          <w:lang w:val="en-GB"/>
        </w:rPr>
        <w:t xml:space="preserve"> of a dispute between a customer and your company you agree that a</w:t>
      </w:r>
      <w:r w:rsidRPr="00E3244A">
        <w:rPr>
          <w:b/>
          <w:color w:val="000000"/>
          <w:sz w:val="20"/>
          <w:szCs w:val="20"/>
          <w:lang w:val="en-GB"/>
        </w:rPr>
        <w:t xml:space="preserve">ll </w:t>
      </w:r>
      <w:r>
        <w:rPr>
          <w:b/>
          <w:color w:val="000000"/>
          <w:sz w:val="20"/>
          <w:szCs w:val="20"/>
          <w:lang w:val="en-GB"/>
        </w:rPr>
        <w:t xml:space="preserve">of </w:t>
      </w:r>
      <w:r w:rsidRPr="00E3244A">
        <w:rPr>
          <w:b/>
          <w:color w:val="000000"/>
          <w:sz w:val="20"/>
          <w:szCs w:val="20"/>
          <w:lang w:val="en-GB"/>
        </w:rPr>
        <w:t xml:space="preserve">the information </w:t>
      </w:r>
      <w:r>
        <w:rPr>
          <w:b/>
          <w:color w:val="000000"/>
          <w:sz w:val="20"/>
          <w:szCs w:val="20"/>
          <w:lang w:val="en-GB"/>
        </w:rPr>
        <w:t xml:space="preserve">given </w:t>
      </w:r>
      <w:proofErr w:type="gramStart"/>
      <w:r>
        <w:rPr>
          <w:b/>
          <w:color w:val="000000"/>
          <w:sz w:val="20"/>
          <w:szCs w:val="20"/>
          <w:lang w:val="en-GB"/>
        </w:rPr>
        <w:t>here</w:t>
      </w:r>
      <w:r w:rsidRPr="00E3244A">
        <w:rPr>
          <w:b/>
          <w:color w:val="000000"/>
          <w:sz w:val="20"/>
          <w:szCs w:val="20"/>
          <w:lang w:val="en-GB"/>
        </w:rPr>
        <w:t>,</w:t>
      </w:r>
      <w:proofErr w:type="gramEnd"/>
      <w:r w:rsidRPr="00E3244A">
        <w:rPr>
          <w:b/>
          <w:color w:val="000000"/>
          <w:sz w:val="20"/>
          <w:szCs w:val="20"/>
          <w:lang w:val="en-GB"/>
        </w:rPr>
        <w:t xml:space="preserve"> </w:t>
      </w:r>
      <w:r>
        <w:rPr>
          <w:b/>
          <w:color w:val="000000"/>
          <w:sz w:val="20"/>
          <w:szCs w:val="20"/>
        </w:rPr>
        <w:t>may</w:t>
      </w:r>
      <w:r w:rsidRPr="00E3244A">
        <w:rPr>
          <w:b/>
          <w:color w:val="000000"/>
          <w:sz w:val="20"/>
          <w:szCs w:val="20"/>
        </w:rPr>
        <w:t xml:space="preserve"> be made available </w:t>
      </w:r>
      <w:r>
        <w:rPr>
          <w:b/>
          <w:color w:val="000000"/>
          <w:sz w:val="20"/>
          <w:szCs w:val="20"/>
        </w:rPr>
        <w:t>to the customer and any appropriate trading standards / trade body in addition to the requirement on the Council to disclose information required by law. The Council reserves the right to withdraw adverts where in its sole opinion the activities of the advertiser may lead to bringing the Council’s reputation into disrepute.</w:t>
      </w:r>
    </w:p>
    <w:p w:rsidR="005A55D6" w:rsidRDefault="005A55D6" w:rsidP="009B4C2B">
      <w:pPr>
        <w:pStyle w:val="BodyText"/>
        <w:rPr>
          <w:lang w:val="en-GB"/>
        </w:rPr>
      </w:pPr>
    </w:p>
    <w:p w:rsidR="005A55D6" w:rsidRDefault="005A55D6" w:rsidP="005509F1">
      <w:pPr>
        <w:jc w:val="both"/>
        <w:rPr>
          <w:lang w:val="en-GB"/>
        </w:rPr>
      </w:pPr>
      <w:r>
        <w:rPr>
          <w:lang w:val="en-GB"/>
        </w:rPr>
        <w:t xml:space="preserve">Advertising space is limited to 30 </w:t>
      </w:r>
      <w:r w:rsidR="00647BD5">
        <w:rPr>
          <w:lang w:val="en-GB"/>
        </w:rPr>
        <w:t xml:space="preserve">in a box size no larger than 3” x5”.  Artwork should be provided in Word or JPG Image. </w:t>
      </w:r>
      <w:r>
        <w:rPr>
          <w:lang w:val="en-GB"/>
        </w:rPr>
        <w:t xml:space="preserve"> </w:t>
      </w:r>
    </w:p>
    <w:p w:rsidR="005A55D6" w:rsidRDefault="005A55D6" w:rsidP="001F10BC">
      <w:pPr>
        <w:jc w:val="both"/>
        <w:rPr>
          <w:lang w:val="en-GB"/>
        </w:rPr>
      </w:pPr>
    </w:p>
    <w:p w:rsidR="005A55D6" w:rsidRDefault="005A55D6" w:rsidP="001F10BC">
      <w:pPr>
        <w:jc w:val="both"/>
        <w:rPr>
          <w:lang w:val="en-GB"/>
        </w:rPr>
      </w:pPr>
      <w:r>
        <w:rPr>
          <w:lang w:val="en-GB"/>
        </w:rPr>
        <w:t xml:space="preserve">The annual fee of £50.00 should be submitted with this form, payable to South Cave Parish Council. </w:t>
      </w:r>
    </w:p>
    <w:p w:rsidR="005A55D6" w:rsidRDefault="005A55D6" w:rsidP="001F10BC">
      <w:pPr>
        <w:jc w:val="both"/>
        <w:rPr>
          <w:lang w:val="en-GB"/>
        </w:rPr>
      </w:pPr>
    </w:p>
    <w:p w:rsidR="005A55D6" w:rsidRPr="00F23C42" w:rsidRDefault="005A55D6" w:rsidP="001F10BC">
      <w:pPr>
        <w:jc w:val="both"/>
        <w:rPr>
          <w:color w:val="000000"/>
          <w:lang w:val="en-GB"/>
        </w:rPr>
      </w:pPr>
      <w:r>
        <w:rPr>
          <w:lang w:val="en-GB"/>
        </w:rPr>
        <w:t>The advert will be placed on the Parish Council Website following approval with the advertiser for a period of 12 months, with an agreed commencement date</w:t>
      </w:r>
      <w:r w:rsidRPr="00F23C42">
        <w:rPr>
          <w:color w:val="000000"/>
          <w:lang w:val="en-GB"/>
        </w:rPr>
        <w:t xml:space="preserve">.  </w:t>
      </w:r>
    </w:p>
    <w:p w:rsidR="005A55D6" w:rsidRDefault="005A55D6">
      <w:pPr>
        <w:rPr>
          <w:lang w:val="en-GB"/>
        </w:rPr>
      </w:pPr>
    </w:p>
    <w:p w:rsidR="005A55D6" w:rsidRDefault="005A55D6" w:rsidP="001F10BC">
      <w:pPr>
        <w:jc w:val="both"/>
        <w:rPr>
          <w:lang w:val="en-GB"/>
        </w:rPr>
      </w:pPr>
      <w:r>
        <w:rPr>
          <w:lang w:val="en-GB"/>
        </w:rPr>
        <w:t xml:space="preserve">Your design should be emailed to </w:t>
      </w:r>
      <w:hyperlink r:id="rId7" w:history="1">
        <w:r w:rsidRPr="004E16BA">
          <w:rPr>
            <w:rStyle w:val="Hyperlink"/>
            <w:lang w:val="en-GB"/>
          </w:rPr>
          <w:t>clerk@southcavepc.gov.uk</w:t>
        </w:r>
      </w:hyperlink>
      <w:r>
        <w:rPr>
          <w:lang w:val="en-GB"/>
        </w:rPr>
        <w:t xml:space="preserve">  or attached to the box provided above, send to South Cave Parish Council, The Town Hall, </w:t>
      </w:r>
      <w:smartTag w:uri="urn:schemas-microsoft-com:office:smarttags" w:element="PostalCode">
        <w:smartTag w:uri="urn:schemas-microsoft-com:office:smarttags" w:element="PostalCode">
          <w:r>
            <w:rPr>
              <w:lang w:val="en-GB"/>
            </w:rPr>
            <w:t>42 Market Place</w:t>
          </w:r>
        </w:smartTag>
        <w:r>
          <w:rPr>
            <w:lang w:val="en-GB"/>
          </w:rPr>
          <w:t xml:space="preserve">, </w:t>
        </w:r>
        <w:smartTag w:uri="urn:schemas-microsoft-com:office:smarttags" w:element="PostalCode">
          <w:r>
            <w:rPr>
              <w:lang w:val="en-GB"/>
            </w:rPr>
            <w:t>South Cave</w:t>
          </w:r>
        </w:smartTag>
        <w:r>
          <w:rPr>
            <w:lang w:val="en-GB"/>
          </w:rPr>
          <w:t xml:space="preserve">, </w:t>
        </w:r>
        <w:smartTag w:uri="urn:schemas-microsoft-com:office:smarttags" w:element="PostalCode">
          <w:r>
            <w:rPr>
              <w:lang w:val="en-GB"/>
            </w:rPr>
            <w:t>HU15 2AT</w:t>
          </w:r>
        </w:smartTag>
      </w:smartTag>
      <w:r>
        <w:rPr>
          <w:lang w:val="en-GB"/>
        </w:rPr>
        <w:t xml:space="preserve"> </w:t>
      </w:r>
    </w:p>
    <w:p w:rsidR="005A55D6" w:rsidRDefault="005A55D6">
      <w:pPr>
        <w:rPr>
          <w:lang w:val="en-GB"/>
        </w:rPr>
      </w:pPr>
    </w:p>
    <w:p w:rsidR="005A55D6" w:rsidRDefault="005A55D6">
      <w:pPr>
        <w:rPr>
          <w:lang w:val="en-GB"/>
        </w:rPr>
      </w:pPr>
      <w:r>
        <w:rPr>
          <w:lang w:val="en-GB"/>
        </w:rPr>
        <w:t>Proceeds from the advertising will help the funding of projects to enhance the Village.</w:t>
      </w:r>
    </w:p>
    <w:p w:rsidR="005A55D6" w:rsidRDefault="005A55D6">
      <w:pPr>
        <w:rPr>
          <w:lang w:val="en-GB"/>
        </w:rPr>
      </w:pPr>
    </w:p>
    <w:p w:rsidR="005A55D6" w:rsidRDefault="005A55D6">
      <w:pPr>
        <w:rPr>
          <w:lang w:val="en-GB"/>
        </w:rPr>
      </w:pPr>
    </w:p>
    <w:p w:rsidR="005A55D6" w:rsidRDefault="003B7930">
      <w:pPr>
        <w:rPr>
          <w:lang w:val="en-GB"/>
        </w:rPr>
      </w:pPr>
      <w:r>
        <w:rPr>
          <w:noProof/>
          <w:lang w:val="en-GB" w:eastAsia="en-GB"/>
        </w:rPr>
        <w:pict>
          <v:rect id="_x0000_s1026" style="position:absolute;margin-left:332.95pt;margin-top:644.6pt;width:145.95pt;height:77.55pt;flip:x;z-index:251657728;mso-wrap-distance-top:7.2pt;mso-wrap-distance-bottom:7.2pt;mso-position-horizontal-relative:margin;mso-position-vertical-relative:margin;v-text-anchor:middle" filled="f" fillcolor="black" strokeweight="1.5pt">
            <v:shadow color="#f79646" opacity=".5" offset="-15pt,0" offset2="-18pt,12pt"/>
            <v:textbox style="mso-next-textbox:#_x0000_s1026" inset="21.6pt,21.6pt,21.6pt,21.6pt">
              <w:txbxContent>
                <w:p w:rsidR="005A55D6" w:rsidRPr="00103399" w:rsidRDefault="005A55D6" w:rsidP="00103399">
                  <w:pPr>
                    <w:ind w:left="-284"/>
                    <w:rPr>
                      <w:sz w:val="16"/>
                      <w:szCs w:val="16"/>
                    </w:rPr>
                  </w:pPr>
                  <w:r w:rsidRPr="00103399">
                    <w:rPr>
                      <w:sz w:val="16"/>
                      <w:szCs w:val="16"/>
                    </w:rPr>
                    <w:t xml:space="preserve">Office Use </w:t>
                  </w:r>
                </w:p>
                <w:p w:rsidR="005A55D6" w:rsidRPr="00103399" w:rsidRDefault="005A55D6" w:rsidP="00103399">
                  <w:pPr>
                    <w:ind w:left="-284"/>
                    <w:rPr>
                      <w:sz w:val="16"/>
                      <w:szCs w:val="16"/>
                    </w:rPr>
                  </w:pPr>
                  <w:proofErr w:type="spellStart"/>
                  <w:r w:rsidRPr="00103399">
                    <w:rPr>
                      <w:sz w:val="16"/>
                      <w:szCs w:val="16"/>
                    </w:rPr>
                    <w:t>Comm</w:t>
                  </w:r>
                  <w:proofErr w:type="spellEnd"/>
                  <w:r w:rsidRPr="00103399">
                    <w:rPr>
                      <w:sz w:val="16"/>
                      <w:szCs w:val="16"/>
                    </w:rPr>
                    <w:t xml:space="preserve"> Date:</w:t>
                  </w:r>
                  <w:r w:rsidRPr="00103399">
                    <w:rPr>
                      <w:sz w:val="16"/>
                      <w:szCs w:val="16"/>
                    </w:rPr>
                    <w:tab/>
                  </w:r>
                  <w:r>
                    <w:rPr>
                      <w:sz w:val="16"/>
                      <w:szCs w:val="16"/>
                    </w:rPr>
                    <w:t xml:space="preserve">        </w:t>
                  </w:r>
                  <w:r w:rsidRPr="00103399">
                    <w:rPr>
                      <w:sz w:val="16"/>
                      <w:szCs w:val="16"/>
                    </w:rPr>
                    <w:t>Rec</w:t>
                  </w:r>
                  <w:r>
                    <w:rPr>
                      <w:sz w:val="16"/>
                      <w:szCs w:val="16"/>
                    </w:rPr>
                    <w:t>ei</w:t>
                  </w:r>
                  <w:r w:rsidRPr="00103399">
                    <w:rPr>
                      <w:sz w:val="16"/>
                      <w:szCs w:val="16"/>
                    </w:rPr>
                    <w:t xml:space="preserve">pt No: </w:t>
                  </w:r>
                </w:p>
                <w:p w:rsidR="005A55D6" w:rsidRPr="00103399" w:rsidRDefault="005A55D6" w:rsidP="00103399">
                  <w:pPr>
                    <w:ind w:left="-284"/>
                    <w:rPr>
                      <w:sz w:val="16"/>
                      <w:szCs w:val="16"/>
                    </w:rPr>
                  </w:pPr>
                  <w:r w:rsidRPr="00103399">
                    <w:rPr>
                      <w:sz w:val="16"/>
                      <w:szCs w:val="16"/>
                    </w:rPr>
                    <w:t xml:space="preserve">Expiry: </w:t>
                  </w:r>
                </w:p>
                <w:p w:rsidR="005A55D6" w:rsidRPr="00103399" w:rsidRDefault="005A55D6">
                  <w:pPr>
                    <w:rPr>
                      <w:color w:val="4F81BD"/>
                      <w:sz w:val="20"/>
                      <w:szCs w:val="20"/>
                    </w:rPr>
                  </w:pPr>
                </w:p>
              </w:txbxContent>
            </v:textbox>
            <w10:wrap type="square" anchorx="margin" anchory="margin"/>
          </v:rect>
        </w:pict>
      </w:r>
      <w:r w:rsidR="005A55D6">
        <w:rPr>
          <w:lang w:val="en-GB"/>
        </w:rPr>
        <w:t>.......................................</w:t>
      </w:r>
      <w:r w:rsidR="005A55D6">
        <w:rPr>
          <w:lang w:val="en-GB"/>
        </w:rPr>
        <w:tab/>
      </w:r>
      <w:r w:rsidR="005A55D6">
        <w:rPr>
          <w:lang w:val="en-GB"/>
        </w:rPr>
        <w:tab/>
        <w:t>....................................</w:t>
      </w:r>
      <w:r w:rsidR="005A55D6">
        <w:rPr>
          <w:lang w:val="en-GB"/>
        </w:rPr>
        <w:tab/>
      </w:r>
      <w:r w:rsidR="005A55D6">
        <w:rPr>
          <w:lang w:val="en-GB"/>
        </w:rPr>
        <w:tab/>
      </w:r>
    </w:p>
    <w:p w:rsidR="005A55D6" w:rsidRDefault="005A55D6">
      <w:pPr>
        <w:rPr>
          <w:lang w:val="en-GB"/>
        </w:rPr>
      </w:pPr>
      <w:r>
        <w:rPr>
          <w:lang w:val="en-GB"/>
        </w:rPr>
        <w:t>Signed</w:t>
      </w:r>
      <w:r>
        <w:rPr>
          <w:lang w:val="en-GB"/>
        </w:rPr>
        <w:tab/>
      </w:r>
      <w:r>
        <w:rPr>
          <w:lang w:val="en-GB"/>
        </w:rPr>
        <w:tab/>
      </w:r>
      <w:r>
        <w:rPr>
          <w:lang w:val="en-GB"/>
        </w:rPr>
        <w:tab/>
      </w:r>
      <w:r>
        <w:rPr>
          <w:lang w:val="en-GB"/>
        </w:rPr>
        <w:tab/>
      </w:r>
      <w:r>
        <w:rPr>
          <w:lang w:val="en-GB"/>
        </w:rPr>
        <w:tab/>
        <w:t>Signed</w:t>
      </w:r>
      <w:r>
        <w:rPr>
          <w:lang w:val="en-GB"/>
        </w:rPr>
        <w:tab/>
      </w:r>
    </w:p>
    <w:p w:rsidR="005A55D6" w:rsidRDefault="005A55D6">
      <w:pPr>
        <w:rPr>
          <w:lang w:val="en-GB"/>
        </w:rPr>
      </w:pPr>
      <w:r>
        <w:rPr>
          <w:lang w:val="en-GB"/>
        </w:rPr>
        <w:t>(</w:t>
      </w:r>
      <w:proofErr w:type="gramStart"/>
      <w:r>
        <w:rPr>
          <w:lang w:val="en-GB"/>
        </w:rPr>
        <w:t>advertiser</w:t>
      </w:r>
      <w:proofErr w:type="gramEnd"/>
      <w:r>
        <w:rPr>
          <w:lang w:val="en-GB"/>
        </w:rPr>
        <w:t>)</w:t>
      </w:r>
      <w:r>
        <w:rPr>
          <w:lang w:val="en-GB"/>
        </w:rPr>
        <w:tab/>
      </w:r>
      <w:r>
        <w:rPr>
          <w:lang w:val="en-GB"/>
        </w:rPr>
        <w:tab/>
      </w:r>
      <w:r>
        <w:rPr>
          <w:lang w:val="en-GB"/>
        </w:rPr>
        <w:tab/>
      </w:r>
      <w:r>
        <w:rPr>
          <w:lang w:val="en-GB"/>
        </w:rPr>
        <w:tab/>
        <w:t>(Clerk)</w:t>
      </w:r>
    </w:p>
    <w:p w:rsidR="005A55D6" w:rsidRDefault="005A55D6">
      <w:pPr>
        <w:rPr>
          <w:lang w:val="en-GB"/>
        </w:rPr>
      </w:pPr>
      <w:r>
        <w:rPr>
          <w:lang w:val="en-GB"/>
        </w:rPr>
        <w:t>.......................................</w:t>
      </w:r>
      <w:r>
        <w:rPr>
          <w:lang w:val="en-GB"/>
        </w:rPr>
        <w:tab/>
      </w:r>
      <w:r>
        <w:rPr>
          <w:lang w:val="en-GB"/>
        </w:rPr>
        <w:tab/>
        <w:t>.....................................</w:t>
      </w:r>
    </w:p>
    <w:p w:rsidR="005A55D6" w:rsidRDefault="005A55D6">
      <w:pPr>
        <w:rPr>
          <w:lang w:val="en-GB"/>
        </w:rPr>
      </w:pPr>
      <w:r>
        <w:rPr>
          <w:lang w:val="en-GB"/>
        </w:rPr>
        <w:t>Date</w:t>
      </w:r>
      <w:r>
        <w:rPr>
          <w:lang w:val="en-GB"/>
        </w:rPr>
        <w:tab/>
      </w:r>
      <w:r>
        <w:rPr>
          <w:lang w:val="en-GB"/>
        </w:rPr>
        <w:tab/>
      </w:r>
      <w:r>
        <w:rPr>
          <w:lang w:val="en-GB"/>
        </w:rPr>
        <w:tab/>
      </w:r>
      <w:r>
        <w:rPr>
          <w:lang w:val="en-GB"/>
        </w:rPr>
        <w:tab/>
      </w:r>
      <w:r>
        <w:rPr>
          <w:lang w:val="en-GB"/>
        </w:rPr>
        <w:tab/>
        <w:t>Date</w:t>
      </w:r>
    </w:p>
    <w:p w:rsidR="005A55D6" w:rsidRDefault="005A55D6">
      <w:pPr>
        <w:rPr>
          <w:lang w:val="en-GB"/>
        </w:rPr>
      </w:pPr>
      <w:r>
        <w:rPr>
          <w:lang w:val="en-GB"/>
        </w:rPr>
        <w:br w:type="page"/>
      </w:r>
    </w:p>
    <w:p w:rsidR="005A55D6" w:rsidRDefault="005A55D6">
      <w:pPr>
        <w:rPr>
          <w:lang w:val="en-GB"/>
        </w:rPr>
      </w:pPr>
      <w:r>
        <w:rPr>
          <w:lang w:val="en-GB"/>
        </w:rPr>
        <w:t>Terms and conditions</w:t>
      </w:r>
    </w:p>
    <w:p w:rsidR="005A55D6" w:rsidRDefault="005A55D6">
      <w:pPr>
        <w:rPr>
          <w:lang w:val="en-GB"/>
        </w:rPr>
      </w:pPr>
    </w:p>
    <w:p w:rsidR="005A55D6" w:rsidRDefault="005A55D6" w:rsidP="00631228">
      <w:pPr>
        <w:numPr>
          <w:ilvl w:val="0"/>
          <w:numId w:val="3"/>
        </w:numPr>
        <w:spacing w:before="100" w:beforeAutospacing="1" w:after="240"/>
      </w:pPr>
      <w:r>
        <w:t>you must not imply that South Cave Parish Council is endorsing your website, or your products and services</w:t>
      </w:r>
    </w:p>
    <w:p w:rsidR="005A55D6" w:rsidRDefault="005A55D6" w:rsidP="00631228">
      <w:pPr>
        <w:numPr>
          <w:ilvl w:val="0"/>
          <w:numId w:val="3"/>
        </w:numPr>
        <w:spacing w:before="100" w:beforeAutospacing="1" w:after="240"/>
      </w:pPr>
      <w:r>
        <w:t xml:space="preserve">you must not present false information to South Cave Parish Council </w:t>
      </w:r>
    </w:p>
    <w:p w:rsidR="005A55D6" w:rsidRDefault="005A55D6" w:rsidP="00631228">
      <w:pPr>
        <w:numPr>
          <w:ilvl w:val="0"/>
          <w:numId w:val="3"/>
        </w:numPr>
        <w:spacing w:before="100" w:beforeAutospacing="1" w:after="240"/>
      </w:pPr>
      <w:r>
        <w:t>you must not present false information about the Council in your literature or web site</w:t>
      </w:r>
    </w:p>
    <w:p w:rsidR="005A55D6" w:rsidRDefault="005A55D6" w:rsidP="00631228">
      <w:pPr>
        <w:numPr>
          <w:ilvl w:val="0"/>
          <w:numId w:val="3"/>
        </w:numPr>
        <w:spacing w:before="100" w:beforeAutospacing="1" w:after="240"/>
      </w:pPr>
      <w:r>
        <w:t>you must not use South Cave Parish Council’s logo without prior consent of the Council</w:t>
      </w:r>
    </w:p>
    <w:p w:rsidR="005A55D6" w:rsidRDefault="005A55D6" w:rsidP="00631228">
      <w:pPr>
        <w:numPr>
          <w:ilvl w:val="0"/>
          <w:numId w:val="3"/>
        </w:numPr>
        <w:spacing w:before="100" w:beforeAutospacing="1" w:after="240"/>
      </w:pPr>
      <w:r>
        <w:t>you must ensure that your website, literature, products and services do not include content that could be construed as distasteful, controversial or offensive</w:t>
      </w:r>
    </w:p>
    <w:p w:rsidR="005A55D6" w:rsidRDefault="005A55D6" w:rsidP="00631228">
      <w:pPr>
        <w:numPr>
          <w:ilvl w:val="0"/>
          <w:numId w:val="3"/>
        </w:numPr>
        <w:spacing w:before="100" w:beforeAutospacing="1" w:after="100" w:afterAutospacing="1"/>
      </w:pPr>
      <w:r>
        <w:t>you must ensure that your website, literature, products and services do not infringe any copyright or intellectual property or other right of any third parties</w:t>
      </w:r>
    </w:p>
    <w:p w:rsidR="005A55D6" w:rsidRDefault="005A55D6" w:rsidP="00631228">
      <w:pPr>
        <w:numPr>
          <w:ilvl w:val="0"/>
          <w:numId w:val="3"/>
        </w:numPr>
        <w:spacing w:before="100" w:beforeAutospacing="1" w:after="100" w:afterAutospacing="1"/>
      </w:pPr>
      <w:r>
        <w:t xml:space="preserve">You must not trade in breach of the law or while bankrupt or </w:t>
      </w:r>
    </w:p>
    <w:p w:rsidR="005A55D6" w:rsidRDefault="005A55D6" w:rsidP="00631228">
      <w:pPr>
        <w:numPr>
          <w:ilvl w:val="0"/>
          <w:numId w:val="3"/>
        </w:numPr>
        <w:spacing w:before="100" w:beforeAutospacing="1" w:after="100" w:afterAutospacing="1"/>
      </w:pPr>
      <w:r>
        <w:t xml:space="preserve">dishonestly or fraudulently trade </w:t>
      </w:r>
    </w:p>
    <w:p w:rsidR="005A55D6" w:rsidRDefault="005A55D6" w:rsidP="00631228">
      <w:pPr>
        <w:pStyle w:val="NormalWeb"/>
      </w:pPr>
      <w:r>
        <w:t>The council reserves the right to remove any advert and /or web link in breach of these guidelines and to take whatever action deemed necessary.</w:t>
      </w:r>
    </w:p>
    <w:p w:rsidR="005A55D6" w:rsidRDefault="005A55D6">
      <w:pPr>
        <w:rPr>
          <w:lang w:val="en-GB"/>
        </w:rPr>
      </w:pPr>
    </w:p>
    <w:sectPr w:rsidR="005A55D6" w:rsidSect="002F5020">
      <w:headerReference w:type="default" r:id="rId8"/>
      <w:footerReference w:type="default" r:id="rId9"/>
      <w:type w:val="continuous"/>
      <w:pgSz w:w="11906" w:h="16838"/>
      <w:pgMar w:top="720" w:right="1077" w:bottom="261" w:left="107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3C" w:rsidRDefault="003A413C">
      <w:r>
        <w:separator/>
      </w:r>
    </w:p>
  </w:endnote>
  <w:endnote w:type="continuationSeparator" w:id="0">
    <w:p w:rsidR="003A413C" w:rsidRDefault="003A4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D6" w:rsidRDefault="005A55D6">
    <w:pPr>
      <w:pStyle w:val="Footer"/>
      <w:jc w:val="center"/>
      <w:rPr>
        <w:b/>
        <w:sz w:val="20"/>
      </w:rPr>
    </w:pPr>
    <w:r>
      <w:rPr>
        <w:b/>
        <w:sz w:val="20"/>
      </w:rPr>
      <w:t xml:space="preserve">Page </w:t>
    </w:r>
    <w:r w:rsidR="003B7930">
      <w:rPr>
        <w:b/>
        <w:sz w:val="20"/>
      </w:rPr>
      <w:fldChar w:fldCharType="begin"/>
    </w:r>
    <w:r>
      <w:rPr>
        <w:b/>
        <w:sz w:val="20"/>
      </w:rPr>
      <w:instrText xml:space="preserve"> PAGE </w:instrText>
    </w:r>
    <w:r w:rsidR="003B7930">
      <w:rPr>
        <w:b/>
        <w:sz w:val="20"/>
      </w:rPr>
      <w:fldChar w:fldCharType="separate"/>
    </w:r>
    <w:r w:rsidR="00243CB1">
      <w:rPr>
        <w:b/>
        <w:noProof/>
        <w:sz w:val="20"/>
      </w:rPr>
      <w:t>2</w:t>
    </w:r>
    <w:r w:rsidR="003B7930">
      <w:rPr>
        <w:b/>
        <w:sz w:val="20"/>
      </w:rPr>
      <w:fldChar w:fldCharType="end"/>
    </w:r>
    <w:r>
      <w:rPr>
        <w:b/>
        <w:sz w:val="20"/>
      </w:rPr>
      <w:t xml:space="preserve"> of </w:t>
    </w:r>
    <w:r w:rsidR="003B7930">
      <w:rPr>
        <w:b/>
        <w:sz w:val="20"/>
      </w:rPr>
      <w:fldChar w:fldCharType="begin"/>
    </w:r>
    <w:r>
      <w:rPr>
        <w:b/>
        <w:sz w:val="20"/>
      </w:rPr>
      <w:instrText xml:space="preserve"> NUMPAGES </w:instrText>
    </w:r>
    <w:r w:rsidR="003B7930">
      <w:rPr>
        <w:b/>
        <w:sz w:val="20"/>
      </w:rPr>
      <w:fldChar w:fldCharType="separate"/>
    </w:r>
    <w:r w:rsidR="00243CB1">
      <w:rPr>
        <w:b/>
        <w:noProof/>
        <w:sz w:val="20"/>
      </w:rPr>
      <w:t>2</w:t>
    </w:r>
    <w:r w:rsidR="003B7930">
      <w:rPr>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3C" w:rsidRDefault="003A413C">
      <w:r>
        <w:separator/>
      </w:r>
    </w:p>
  </w:footnote>
  <w:footnote w:type="continuationSeparator" w:id="0">
    <w:p w:rsidR="003A413C" w:rsidRDefault="003A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D6" w:rsidRPr="00EF4916" w:rsidRDefault="005A55D6" w:rsidP="00DB30E8">
    <w:pPr>
      <w:pStyle w:val="Heading1"/>
      <w:jc w:val="left"/>
      <w:rPr>
        <w:lang w:val="en-GB"/>
      </w:rPr>
    </w:pPr>
    <w:r>
      <w:rPr>
        <w:lang w:val="en-GB"/>
      </w:rPr>
      <w:t>Application for advertisement – South Cave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D00"/>
    <w:multiLevelType w:val="multilevel"/>
    <w:tmpl w:val="BA8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B05FC"/>
    <w:multiLevelType w:val="hybridMultilevel"/>
    <w:tmpl w:val="A9801968"/>
    <w:lvl w:ilvl="0" w:tplc="B91261FC">
      <w:start w:val="1"/>
      <w:numFmt w:val="decimal"/>
      <w:lvlText w:val="%1."/>
      <w:lvlJc w:val="left"/>
      <w:pPr>
        <w:tabs>
          <w:tab w:val="num" w:pos="720"/>
        </w:tabs>
        <w:ind w:left="720" w:hanging="360"/>
      </w:pPr>
      <w:rPr>
        <w:rFonts w:cs="Times New Roman"/>
      </w:rPr>
    </w:lvl>
    <w:lvl w:ilvl="1" w:tplc="555C1D20" w:tentative="1">
      <w:start w:val="1"/>
      <w:numFmt w:val="lowerLetter"/>
      <w:lvlText w:val="%2."/>
      <w:lvlJc w:val="left"/>
      <w:pPr>
        <w:tabs>
          <w:tab w:val="num" w:pos="1440"/>
        </w:tabs>
        <w:ind w:left="1440" w:hanging="360"/>
      </w:pPr>
      <w:rPr>
        <w:rFonts w:cs="Times New Roman"/>
      </w:rPr>
    </w:lvl>
    <w:lvl w:ilvl="2" w:tplc="A67EB7C4" w:tentative="1">
      <w:start w:val="1"/>
      <w:numFmt w:val="lowerRoman"/>
      <w:lvlText w:val="%3."/>
      <w:lvlJc w:val="right"/>
      <w:pPr>
        <w:tabs>
          <w:tab w:val="num" w:pos="2160"/>
        </w:tabs>
        <w:ind w:left="2160" w:hanging="180"/>
      </w:pPr>
      <w:rPr>
        <w:rFonts w:cs="Times New Roman"/>
      </w:rPr>
    </w:lvl>
    <w:lvl w:ilvl="3" w:tplc="7696CC46" w:tentative="1">
      <w:start w:val="1"/>
      <w:numFmt w:val="decimal"/>
      <w:lvlText w:val="%4."/>
      <w:lvlJc w:val="left"/>
      <w:pPr>
        <w:tabs>
          <w:tab w:val="num" w:pos="2880"/>
        </w:tabs>
        <w:ind w:left="2880" w:hanging="360"/>
      </w:pPr>
      <w:rPr>
        <w:rFonts w:cs="Times New Roman"/>
      </w:rPr>
    </w:lvl>
    <w:lvl w:ilvl="4" w:tplc="1BD62CF6" w:tentative="1">
      <w:start w:val="1"/>
      <w:numFmt w:val="lowerLetter"/>
      <w:lvlText w:val="%5."/>
      <w:lvlJc w:val="left"/>
      <w:pPr>
        <w:tabs>
          <w:tab w:val="num" w:pos="3600"/>
        </w:tabs>
        <w:ind w:left="3600" w:hanging="360"/>
      </w:pPr>
      <w:rPr>
        <w:rFonts w:cs="Times New Roman"/>
      </w:rPr>
    </w:lvl>
    <w:lvl w:ilvl="5" w:tplc="3B1E8110" w:tentative="1">
      <w:start w:val="1"/>
      <w:numFmt w:val="lowerRoman"/>
      <w:lvlText w:val="%6."/>
      <w:lvlJc w:val="right"/>
      <w:pPr>
        <w:tabs>
          <w:tab w:val="num" w:pos="4320"/>
        </w:tabs>
        <w:ind w:left="4320" w:hanging="180"/>
      </w:pPr>
      <w:rPr>
        <w:rFonts w:cs="Times New Roman"/>
      </w:rPr>
    </w:lvl>
    <w:lvl w:ilvl="6" w:tplc="E30AB660" w:tentative="1">
      <w:start w:val="1"/>
      <w:numFmt w:val="decimal"/>
      <w:lvlText w:val="%7."/>
      <w:lvlJc w:val="left"/>
      <w:pPr>
        <w:tabs>
          <w:tab w:val="num" w:pos="5040"/>
        </w:tabs>
        <w:ind w:left="5040" w:hanging="360"/>
      </w:pPr>
      <w:rPr>
        <w:rFonts w:cs="Times New Roman"/>
      </w:rPr>
    </w:lvl>
    <w:lvl w:ilvl="7" w:tplc="1E3EB96C" w:tentative="1">
      <w:start w:val="1"/>
      <w:numFmt w:val="lowerLetter"/>
      <w:lvlText w:val="%8."/>
      <w:lvlJc w:val="left"/>
      <w:pPr>
        <w:tabs>
          <w:tab w:val="num" w:pos="5760"/>
        </w:tabs>
        <w:ind w:left="5760" w:hanging="360"/>
      </w:pPr>
      <w:rPr>
        <w:rFonts w:cs="Times New Roman"/>
      </w:rPr>
    </w:lvl>
    <w:lvl w:ilvl="8" w:tplc="EA6E410A" w:tentative="1">
      <w:start w:val="1"/>
      <w:numFmt w:val="lowerRoman"/>
      <w:lvlText w:val="%9."/>
      <w:lvlJc w:val="right"/>
      <w:pPr>
        <w:tabs>
          <w:tab w:val="num" w:pos="6480"/>
        </w:tabs>
        <w:ind w:left="6480" w:hanging="180"/>
      </w:pPr>
      <w:rPr>
        <w:rFonts w:cs="Times New Roman"/>
      </w:rPr>
    </w:lvl>
  </w:abstractNum>
  <w:abstractNum w:abstractNumId="2">
    <w:nsid w:val="34E85BC3"/>
    <w:multiLevelType w:val="hybridMultilevel"/>
    <w:tmpl w:val="15803AE8"/>
    <w:lvl w:ilvl="0" w:tplc="4F0C09AE">
      <w:start w:val="1"/>
      <w:numFmt w:val="bullet"/>
      <w:lvlText w:val=""/>
      <w:lvlJc w:val="left"/>
      <w:pPr>
        <w:tabs>
          <w:tab w:val="num" w:pos="720"/>
        </w:tabs>
        <w:ind w:left="720" w:hanging="360"/>
      </w:pPr>
      <w:rPr>
        <w:rFonts w:ascii="Symbol" w:hAnsi="Symbol" w:hint="default"/>
      </w:rPr>
    </w:lvl>
    <w:lvl w:ilvl="1" w:tplc="ADBEDFAA" w:tentative="1">
      <w:start w:val="1"/>
      <w:numFmt w:val="bullet"/>
      <w:lvlText w:val="o"/>
      <w:lvlJc w:val="left"/>
      <w:pPr>
        <w:tabs>
          <w:tab w:val="num" w:pos="1440"/>
        </w:tabs>
        <w:ind w:left="1440" w:hanging="360"/>
      </w:pPr>
      <w:rPr>
        <w:rFonts w:ascii="Courier New" w:hAnsi="Courier New" w:hint="default"/>
      </w:rPr>
    </w:lvl>
    <w:lvl w:ilvl="2" w:tplc="06703C88" w:tentative="1">
      <w:start w:val="1"/>
      <w:numFmt w:val="bullet"/>
      <w:lvlText w:val=""/>
      <w:lvlJc w:val="left"/>
      <w:pPr>
        <w:tabs>
          <w:tab w:val="num" w:pos="2160"/>
        </w:tabs>
        <w:ind w:left="2160" w:hanging="360"/>
      </w:pPr>
      <w:rPr>
        <w:rFonts w:ascii="Wingdings" w:hAnsi="Wingdings" w:hint="default"/>
      </w:rPr>
    </w:lvl>
    <w:lvl w:ilvl="3" w:tplc="84F06C7C" w:tentative="1">
      <w:start w:val="1"/>
      <w:numFmt w:val="bullet"/>
      <w:lvlText w:val=""/>
      <w:lvlJc w:val="left"/>
      <w:pPr>
        <w:tabs>
          <w:tab w:val="num" w:pos="2880"/>
        </w:tabs>
        <w:ind w:left="2880" w:hanging="360"/>
      </w:pPr>
      <w:rPr>
        <w:rFonts w:ascii="Symbol" w:hAnsi="Symbol" w:hint="default"/>
      </w:rPr>
    </w:lvl>
    <w:lvl w:ilvl="4" w:tplc="5BB45BB4" w:tentative="1">
      <w:start w:val="1"/>
      <w:numFmt w:val="bullet"/>
      <w:lvlText w:val="o"/>
      <w:lvlJc w:val="left"/>
      <w:pPr>
        <w:tabs>
          <w:tab w:val="num" w:pos="3600"/>
        </w:tabs>
        <w:ind w:left="3600" w:hanging="360"/>
      </w:pPr>
      <w:rPr>
        <w:rFonts w:ascii="Courier New" w:hAnsi="Courier New" w:hint="default"/>
      </w:rPr>
    </w:lvl>
    <w:lvl w:ilvl="5" w:tplc="8BD886BC" w:tentative="1">
      <w:start w:val="1"/>
      <w:numFmt w:val="bullet"/>
      <w:lvlText w:val=""/>
      <w:lvlJc w:val="left"/>
      <w:pPr>
        <w:tabs>
          <w:tab w:val="num" w:pos="4320"/>
        </w:tabs>
        <w:ind w:left="4320" w:hanging="360"/>
      </w:pPr>
      <w:rPr>
        <w:rFonts w:ascii="Wingdings" w:hAnsi="Wingdings" w:hint="default"/>
      </w:rPr>
    </w:lvl>
    <w:lvl w:ilvl="6" w:tplc="6BE21C16" w:tentative="1">
      <w:start w:val="1"/>
      <w:numFmt w:val="bullet"/>
      <w:lvlText w:val=""/>
      <w:lvlJc w:val="left"/>
      <w:pPr>
        <w:tabs>
          <w:tab w:val="num" w:pos="5040"/>
        </w:tabs>
        <w:ind w:left="5040" w:hanging="360"/>
      </w:pPr>
      <w:rPr>
        <w:rFonts w:ascii="Symbol" w:hAnsi="Symbol" w:hint="default"/>
      </w:rPr>
    </w:lvl>
    <w:lvl w:ilvl="7" w:tplc="C42ECA20" w:tentative="1">
      <w:start w:val="1"/>
      <w:numFmt w:val="bullet"/>
      <w:lvlText w:val="o"/>
      <w:lvlJc w:val="left"/>
      <w:pPr>
        <w:tabs>
          <w:tab w:val="num" w:pos="5760"/>
        </w:tabs>
        <w:ind w:left="5760" w:hanging="360"/>
      </w:pPr>
      <w:rPr>
        <w:rFonts w:ascii="Courier New" w:hAnsi="Courier New" w:hint="default"/>
      </w:rPr>
    </w:lvl>
    <w:lvl w:ilvl="8" w:tplc="BFCA1C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365"/>
    <w:rsid w:val="000826E6"/>
    <w:rsid w:val="000C3BE8"/>
    <w:rsid w:val="00103399"/>
    <w:rsid w:val="00136C28"/>
    <w:rsid w:val="001B4210"/>
    <w:rsid w:val="001C0303"/>
    <w:rsid w:val="001C68FA"/>
    <w:rsid w:val="001D45CE"/>
    <w:rsid w:val="001F10BC"/>
    <w:rsid w:val="00243CB1"/>
    <w:rsid w:val="00271298"/>
    <w:rsid w:val="00284365"/>
    <w:rsid w:val="002D034F"/>
    <w:rsid w:val="002F5020"/>
    <w:rsid w:val="00304AA2"/>
    <w:rsid w:val="0033467D"/>
    <w:rsid w:val="003A413C"/>
    <w:rsid w:val="003B7930"/>
    <w:rsid w:val="004430EA"/>
    <w:rsid w:val="0045377F"/>
    <w:rsid w:val="004E16BA"/>
    <w:rsid w:val="005509F1"/>
    <w:rsid w:val="005A55D6"/>
    <w:rsid w:val="005D52B6"/>
    <w:rsid w:val="00631228"/>
    <w:rsid w:val="00647BD5"/>
    <w:rsid w:val="00655656"/>
    <w:rsid w:val="006B74C0"/>
    <w:rsid w:val="00743E30"/>
    <w:rsid w:val="007C3F86"/>
    <w:rsid w:val="008755A1"/>
    <w:rsid w:val="008C6CAF"/>
    <w:rsid w:val="008D36E0"/>
    <w:rsid w:val="009A62CD"/>
    <w:rsid w:val="009B4C2B"/>
    <w:rsid w:val="00A932BD"/>
    <w:rsid w:val="00B52A90"/>
    <w:rsid w:val="00C257AE"/>
    <w:rsid w:val="00C41BA0"/>
    <w:rsid w:val="00CF3CAF"/>
    <w:rsid w:val="00D10838"/>
    <w:rsid w:val="00DB30E8"/>
    <w:rsid w:val="00DB7279"/>
    <w:rsid w:val="00E3244A"/>
    <w:rsid w:val="00E52CE0"/>
    <w:rsid w:val="00E906E2"/>
    <w:rsid w:val="00ED165F"/>
    <w:rsid w:val="00EF3834"/>
    <w:rsid w:val="00EF4916"/>
    <w:rsid w:val="00F0468D"/>
    <w:rsid w:val="00F23C42"/>
    <w:rsid w:val="00F5715A"/>
    <w:rsid w:val="00F66ABE"/>
    <w:rsid w:val="00FB15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20"/>
    <w:rPr>
      <w:sz w:val="24"/>
      <w:szCs w:val="24"/>
      <w:lang w:val="en-US" w:eastAsia="en-US"/>
    </w:rPr>
  </w:style>
  <w:style w:type="paragraph" w:styleId="Heading1">
    <w:name w:val="heading 1"/>
    <w:basedOn w:val="Normal"/>
    <w:next w:val="Normal"/>
    <w:link w:val="Heading1Char"/>
    <w:uiPriority w:val="99"/>
    <w:qFormat/>
    <w:rsid w:val="002F5020"/>
    <w:pPr>
      <w:keepNext/>
      <w:jc w:val="right"/>
      <w:outlineLvl w:val="0"/>
    </w:pPr>
    <w:rPr>
      <w:rFonts w:ascii="Century Gothic" w:hAnsi="Century Gothic" w:cs="Arial"/>
      <w:b/>
      <w:bCs/>
      <w:color w:val="333399"/>
      <w:kern w:val="32"/>
      <w:sz w:val="32"/>
      <w:szCs w:val="32"/>
    </w:rPr>
  </w:style>
  <w:style w:type="paragraph" w:styleId="Heading2">
    <w:name w:val="heading 2"/>
    <w:basedOn w:val="Normal"/>
    <w:next w:val="Normal"/>
    <w:link w:val="Heading2Char"/>
    <w:uiPriority w:val="99"/>
    <w:qFormat/>
    <w:rsid w:val="002F5020"/>
    <w:pPr>
      <w:keepNext/>
      <w:spacing w:before="120"/>
      <w:outlineLvl w:val="1"/>
    </w:pPr>
    <w:rPr>
      <w:rFonts w:ascii="Arial" w:hAnsi="Arial" w:cs="Arial"/>
      <w:b/>
      <w:bCs/>
      <w:iCs/>
      <w:color w:val="33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01D"/>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48001D"/>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rsid w:val="009B4C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C2B"/>
    <w:rPr>
      <w:rFonts w:ascii="Tahoma" w:hAnsi="Tahoma" w:cs="Tahoma"/>
      <w:sz w:val="16"/>
      <w:szCs w:val="16"/>
      <w:lang w:val="en-US" w:eastAsia="en-US"/>
    </w:rPr>
  </w:style>
  <w:style w:type="paragraph" w:styleId="Header">
    <w:name w:val="header"/>
    <w:basedOn w:val="Normal"/>
    <w:link w:val="HeaderChar"/>
    <w:uiPriority w:val="99"/>
    <w:rsid w:val="002F5020"/>
    <w:pPr>
      <w:tabs>
        <w:tab w:val="center" w:pos="4320"/>
        <w:tab w:val="right" w:pos="8640"/>
      </w:tabs>
    </w:pPr>
  </w:style>
  <w:style w:type="character" w:customStyle="1" w:styleId="HeaderChar">
    <w:name w:val="Header Char"/>
    <w:basedOn w:val="DefaultParagraphFont"/>
    <w:link w:val="Header"/>
    <w:uiPriority w:val="99"/>
    <w:semiHidden/>
    <w:rsid w:val="0048001D"/>
    <w:rPr>
      <w:sz w:val="24"/>
      <w:szCs w:val="24"/>
      <w:lang w:val="en-US" w:eastAsia="en-US"/>
    </w:rPr>
  </w:style>
  <w:style w:type="paragraph" w:styleId="Footer">
    <w:name w:val="footer"/>
    <w:basedOn w:val="Normal"/>
    <w:link w:val="FooterChar"/>
    <w:uiPriority w:val="99"/>
    <w:rsid w:val="002F5020"/>
    <w:pPr>
      <w:tabs>
        <w:tab w:val="center" w:pos="4320"/>
        <w:tab w:val="right" w:pos="8640"/>
      </w:tabs>
    </w:pPr>
  </w:style>
  <w:style w:type="character" w:customStyle="1" w:styleId="FooterChar">
    <w:name w:val="Footer Char"/>
    <w:basedOn w:val="DefaultParagraphFont"/>
    <w:link w:val="Footer"/>
    <w:uiPriority w:val="99"/>
    <w:semiHidden/>
    <w:rsid w:val="0048001D"/>
    <w:rPr>
      <w:sz w:val="24"/>
      <w:szCs w:val="24"/>
      <w:lang w:val="en-US" w:eastAsia="en-US"/>
    </w:rPr>
  </w:style>
  <w:style w:type="character" w:styleId="PageNumber">
    <w:name w:val="page number"/>
    <w:basedOn w:val="DefaultParagraphFont"/>
    <w:uiPriority w:val="99"/>
    <w:rsid w:val="002F5020"/>
    <w:rPr>
      <w:rFonts w:cs="Times New Roman"/>
    </w:rPr>
  </w:style>
  <w:style w:type="paragraph" w:customStyle="1" w:styleId="BalloonText1">
    <w:name w:val="Balloon Text1"/>
    <w:basedOn w:val="Normal"/>
    <w:uiPriority w:val="99"/>
    <w:semiHidden/>
    <w:rsid w:val="002F5020"/>
    <w:rPr>
      <w:rFonts w:ascii="Tahoma" w:hAnsi="Tahoma" w:cs="Tahoma"/>
      <w:sz w:val="16"/>
      <w:szCs w:val="16"/>
    </w:rPr>
  </w:style>
  <w:style w:type="paragraph" w:styleId="BodyText">
    <w:name w:val="Body Text"/>
    <w:basedOn w:val="Normal"/>
    <w:link w:val="BodyTextChar"/>
    <w:uiPriority w:val="99"/>
    <w:rsid w:val="002F5020"/>
    <w:rPr>
      <w:rFonts w:ascii="Arial" w:hAnsi="Arial"/>
      <w:sz w:val="22"/>
    </w:rPr>
  </w:style>
  <w:style w:type="character" w:customStyle="1" w:styleId="BodyTextChar">
    <w:name w:val="Body Text Char"/>
    <w:basedOn w:val="DefaultParagraphFont"/>
    <w:link w:val="BodyText"/>
    <w:uiPriority w:val="99"/>
    <w:semiHidden/>
    <w:rsid w:val="0048001D"/>
    <w:rPr>
      <w:sz w:val="24"/>
      <w:szCs w:val="24"/>
      <w:lang w:val="en-US" w:eastAsia="en-US"/>
    </w:rPr>
  </w:style>
  <w:style w:type="paragraph" w:styleId="BodyText2">
    <w:name w:val="Body Text 2"/>
    <w:basedOn w:val="Normal"/>
    <w:link w:val="BodyText2Char"/>
    <w:uiPriority w:val="99"/>
    <w:rsid w:val="002F5020"/>
    <w:pPr>
      <w:ind w:left="2160"/>
    </w:pPr>
    <w:rPr>
      <w:i/>
      <w:sz w:val="22"/>
    </w:rPr>
  </w:style>
  <w:style w:type="character" w:customStyle="1" w:styleId="BodyText2Char">
    <w:name w:val="Body Text 2 Char"/>
    <w:basedOn w:val="DefaultParagraphFont"/>
    <w:link w:val="BodyText2"/>
    <w:uiPriority w:val="99"/>
    <w:semiHidden/>
    <w:rsid w:val="0048001D"/>
    <w:rPr>
      <w:sz w:val="24"/>
      <w:szCs w:val="24"/>
      <w:lang w:val="en-US" w:eastAsia="en-US"/>
    </w:rPr>
  </w:style>
  <w:style w:type="character" w:styleId="Hyperlink">
    <w:name w:val="Hyperlink"/>
    <w:basedOn w:val="DefaultParagraphFont"/>
    <w:uiPriority w:val="99"/>
    <w:rsid w:val="009B4C2B"/>
    <w:rPr>
      <w:rFonts w:cs="Times New Roman"/>
      <w:color w:val="0000FF"/>
      <w:u w:val="single"/>
    </w:rPr>
  </w:style>
  <w:style w:type="character" w:styleId="CommentReference">
    <w:name w:val="annotation reference"/>
    <w:basedOn w:val="DefaultParagraphFont"/>
    <w:uiPriority w:val="99"/>
    <w:semiHidden/>
    <w:rsid w:val="008755A1"/>
    <w:rPr>
      <w:rFonts w:cs="Times New Roman"/>
      <w:sz w:val="16"/>
      <w:szCs w:val="16"/>
    </w:rPr>
  </w:style>
  <w:style w:type="paragraph" w:styleId="CommentText">
    <w:name w:val="annotation text"/>
    <w:basedOn w:val="Normal"/>
    <w:link w:val="CommentTextChar"/>
    <w:uiPriority w:val="99"/>
    <w:semiHidden/>
    <w:rsid w:val="008755A1"/>
    <w:rPr>
      <w:sz w:val="20"/>
      <w:szCs w:val="20"/>
    </w:rPr>
  </w:style>
  <w:style w:type="character" w:customStyle="1" w:styleId="CommentTextChar">
    <w:name w:val="Comment Text Char"/>
    <w:basedOn w:val="DefaultParagraphFont"/>
    <w:link w:val="CommentText"/>
    <w:uiPriority w:val="99"/>
    <w:semiHidden/>
    <w:rsid w:val="0048001D"/>
    <w:rPr>
      <w:sz w:val="20"/>
      <w:szCs w:val="20"/>
      <w:lang w:val="en-US" w:eastAsia="en-US"/>
    </w:rPr>
  </w:style>
  <w:style w:type="paragraph" w:styleId="CommentSubject">
    <w:name w:val="annotation subject"/>
    <w:basedOn w:val="CommentText"/>
    <w:next w:val="CommentText"/>
    <w:link w:val="CommentSubjectChar"/>
    <w:uiPriority w:val="99"/>
    <w:semiHidden/>
    <w:rsid w:val="008755A1"/>
    <w:rPr>
      <w:b/>
      <w:bCs/>
    </w:rPr>
  </w:style>
  <w:style w:type="character" w:customStyle="1" w:styleId="CommentSubjectChar">
    <w:name w:val="Comment Subject Char"/>
    <w:basedOn w:val="CommentTextChar"/>
    <w:link w:val="CommentSubject"/>
    <w:uiPriority w:val="99"/>
    <w:semiHidden/>
    <w:rsid w:val="0048001D"/>
    <w:rPr>
      <w:b/>
      <w:bCs/>
    </w:rPr>
  </w:style>
  <w:style w:type="paragraph" w:styleId="NormalWeb">
    <w:name w:val="Normal (Web)"/>
    <w:basedOn w:val="Normal"/>
    <w:uiPriority w:val="99"/>
    <w:rsid w:val="00631228"/>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southcave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th%20Cave%20Council\AppData\Roaming\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data form for trip</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South Cave Businesses and Residents will be given priority</vt:lpstr>
    </vt:vector>
  </TitlesOfParts>
  <Company>Microsoft Corporation</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Cave Businesses and Residents will be given priority</dc:title>
  <dc:creator>South Cave Council</dc:creator>
  <cp:lastModifiedBy>South Cave Council</cp:lastModifiedBy>
  <cp:revision>2</cp:revision>
  <cp:lastPrinted>2017-11-24T12:30:00Z</cp:lastPrinted>
  <dcterms:created xsi:type="dcterms:W3CDTF">2013-03-20T09:59:00Z</dcterms:created>
  <dcterms:modified xsi:type="dcterms:W3CDTF">2013-03-20T09:59:00Z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TC010708721033</vt:lpwstr>
  </property>
</Properties>
</file>